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B20A" w14:textId="77777777" w:rsidR="00344F9E" w:rsidRDefault="00495A9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0833E803" wp14:editId="4A587E3A">
            <wp:extent cx="2001738" cy="5065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738" cy="506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0CEB9" w14:textId="77777777" w:rsidR="00344F9E" w:rsidRDefault="00495A9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C765AD" w14:textId="77777777" w:rsidR="00344F9E" w:rsidRDefault="00495A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Short-Term Latin Substitute (November 1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thru December 17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)</w:t>
      </w:r>
    </w:p>
    <w:p w14:paraId="4C9468DA" w14:textId="77777777" w:rsidR="00344F9E" w:rsidRDefault="00495A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Assistant Principal of Curriculum Design and Instruction</w:t>
      </w:r>
    </w:p>
    <w:p w14:paraId="74874637" w14:textId="77777777" w:rsidR="00344F9E" w:rsidRDefault="00495A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Classification: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Temporary</w:t>
      </w:r>
    </w:p>
    <w:p w14:paraId="049D8FB7" w14:textId="77777777" w:rsidR="00344F9E" w:rsidRDefault="00495A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St. Mary’s Academy, sponsored by the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Sisters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of the Holy Names of Jesus and Mary since 1859, is a Catholic high school for young women, providing a challenging college-preparatory education in a vibrant learning environment. Guided by the values and charis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 of the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Sisters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, St. Mary’s fosters a diverse community, educates the whole person by nurturing spirituality, encouraging creativity, promoting justice, and inspiring a sense of global interdependence to prepare students for service and leadership.</w:t>
      </w:r>
    </w:p>
    <w:p w14:paraId="2B9F09F7" w14:textId="77777777" w:rsidR="00344F9E" w:rsidRDefault="00495A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 xml:space="preserve">l Job Summary </w:t>
      </w:r>
    </w:p>
    <w:p w14:paraId="0F4E2233" w14:textId="77777777" w:rsidR="00344F9E" w:rsidRDefault="00495A9E">
      <w:pPr>
        <w:spacing w:after="240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Teach Latin classes- Levels 1, 2, 3</w:t>
      </w:r>
    </w:p>
    <w:p w14:paraId="4382AD5C" w14:textId="77777777" w:rsidR="00344F9E" w:rsidRDefault="00495A9E">
      <w:pPr>
        <w:spacing w:after="240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Work in collaboration with faculty</w:t>
      </w:r>
    </w:p>
    <w:p w14:paraId="07416A0F" w14:textId="77777777" w:rsidR="00344F9E" w:rsidRDefault="00495A9E">
      <w:pPr>
        <w:spacing w:after="240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Ensure all CDC and OHA COVID-19 protocols are being followed by students.</w:t>
      </w:r>
    </w:p>
    <w:p w14:paraId="738E676F" w14:textId="77777777" w:rsidR="00344F9E" w:rsidRDefault="00495A9E">
      <w:pPr>
        <w:spacing w:after="240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Supervision of lunch, arrival, departure, and hallways</w:t>
      </w:r>
    </w:p>
    <w:p w14:paraId="3923110D" w14:textId="77777777" w:rsidR="00344F9E" w:rsidRDefault="00495A9E">
      <w:pPr>
        <w:spacing w:after="240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Support learning and safety of students</w:t>
      </w:r>
    </w:p>
    <w:p w14:paraId="1151DFCA" w14:textId="77777777" w:rsidR="00344F9E" w:rsidRDefault="00495A9E">
      <w:pPr>
        <w:spacing w:after="240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Communicate as necessary with Administration and other department staff</w:t>
      </w:r>
    </w:p>
    <w:p w14:paraId="0D03077A" w14:textId="77777777" w:rsidR="00344F9E" w:rsidRDefault="00495A9E">
      <w:pPr>
        <w:spacing w:after="240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14:paraId="4842848C" w14:textId="77777777" w:rsidR="00344F9E" w:rsidRDefault="00495A9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 Job Parameters</w:t>
      </w:r>
    </w:p>
    <w:p w14:paraId="3AE3D5A9" w14:textId="77777777" w:rsidR="00344F9E" w:rsidRDefault="00495A9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  Latin 1, 2, and 3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total of 3 sections</w:t>
      </w:r>
    </w:p>
    <w:p w14:paraId="51889653" w14:textId="77777777" w:rsidR="00344F9E" w:rsidRDefault="00495A9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responsibilities:  in-house substitution as needed.</w:t>
      </w:r>
    </w:p>
    <w:p w14:paraId="7FFBD77F" w14:textId="77777777" w:rsidR="00344F9E" w:rsidRDefault="00495A9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Desired qualifications: TSCP licensure Preferred</w:t>
      </w:r>
    </w:p>
    <w:p w14:paraId="7B87322C" w14:textId="77777777" w:rsidR="00344F9E" w:rsidRDefault="00495A9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Compensation:  $160/day dependent on teaching load, no additional benefits.</w:t>
      </w:r>
    </w:p>
    <w:p w14:paraId="0C9CB8C0" w14:textId="77777777" w:rsidR="00344F9E" w:rsidRDefault="00495A9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posting open until filled</w:t>
      </w:r>
    </w:p>
    <w:p w14:paraId="73684D7A" w14:textId="77777777" w:rsidR="00344F9E" w:rsidRDefault="00495A9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Please Ema</w:t>
      </w:r>
      <w:r>
        <w:rPr>
          <w:rFonts w:ascii="Times New Roman" w:eastAsia="Times New Roman" w:hAnsi="Times New Roman" w:cs="Times New Roman"/>
          <w:sz w:val="24"/>
          <w:szCs w:val="24"/>
        </w:rPr>
        <w:t>il:  Letter of interest, resume and references to:</w:t>
      </w:r>
    </w:p>
    <w:p w14:paraId="03713636" w14:textId="77777777" w:rsidR="00344F9E" w:rsidRDefault="00495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Mary’s Academy</w:t>
      </w:r>
    </w:p>
    <w:p w14:paraId="293976E2" w14:textId="77777777" w:rsidR="00344F9E" w:rsidRDefault="00495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Human Resources</w:t>
      </w:r>
    </w:p>
    <w:p w14:paraId="1C927799" w14:textId="77777777" w:rsidR="00344F9E" w:rsidRDefault="00495A9E">
      <w:pPr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kari.forrer@smapdx.org</w:t>
      </w:r>
    </w:p>
    <w:p w14:paraId="3A02E49A" w14:textId="77777777" w:rsidR="00344F9E" w:rsidRDefault="00495A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St. Mary's Academy is an equal opportunity employer.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14:paraId="1C08AE61" w14:textId="77777777" w:rsidR="00344F9E" w:rsidRDefault="00495A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ALL OFFERS OF EMPLOYMENT ARE CONTINGENT UPON SUCCESSFUL COMPLETION OF A BACKGROUND INQUIRY.</w:t>
      </w:r>
    </w:p>
    <w:p w14:paraId="14168F31" w14:textId="77777777" w:rsidR="00344F9E" w:rsidRDefault="00495A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7FF702" w14:textId="77777777" w:rsidR="00344F9E" w:rsidRDefault="00344F9E"/>
    <w:sectPr w:rsidR="00344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9E"/>
    <w:rsid w:val="00344F9E"/>
    <w:rsid w:val="004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FDCDE"/>
  <w15:docId w15:val="{0361733B-6D7E-1049-8D83-465E390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1410</Characters>
  <Application>Microsoft Office Word</Application>
  <DocSecurity>0</DocSecurity>
  <Lines>34</Lines>
  <Paragraphs>28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Liane Rae</cp:lastModifiedBy>
  <cp:revision>2</cp:revision>
  <dcterms:created xsi:type="dcterms:W3CDTF">2021-10-13T22:11:00Z</dcterms:created>
  <dcterms:modified xsi:type="dcterms:W3CDTF">2021-10-13T22:11:00Z</dcterms:modified>
</cp:coreProperties>
</file>